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57B95" w14:textId="77F5DFCD" w:rsidR="003918E5" w:rsidRDefault="004A688A" w:rsidP="004A688A">
      <w:pPr>
        <w:pStyle w:val="Title"/>
      </w:pPr>
      <w:bookmarkStart w:id="0" w:name="_Hlk140137013"/>
      <w:r>
        <w:t>NSW Health Recognition and Support for Carers: Key Directions</w:t>
      </w:r>
    </w:p>
    <w:p w14:paraId="2E97A353" w14:textId="77777777" w:rsidR="004A688A" w:rsidRPr="004A688A" w:rsidRDefault="004A688A" w:rsidP="004A688A"/>
    <w:p w14:paraId="22F2CB83" w14:textId="42050FDD" w:rsidR="003918E5" w:rsidRPr="00A770AB" w:rsidRDefault="003918E5" w:rsidP="003918E5">
      <w:pPr>
        <w:pStyle w:val="Heading1"/>
      </w:pPr>
      <w:r>
        <w:t>Feedback Questions</w:t>
      </w:r>
      <w:r w:rsidR="004A688A">
        <w:t>:</w:t>
      </w:r>
    </w:p>
    <w:p w14:paraId="5839F1FB" w14:textId="77777777" w:rsidR="004A688A" w:rsidRDefault="004A688A" w:rsidP="00FB03A7">
      <w:pPr>
        <w:spacing w:after="0" w:line="240" w:lineRule="auto"/>
        <w:rPr>
          <w:rFonts w:eastAsia="Times New Roman"/>
          <w:b/>
          <w:bCs/>
        </w:rPr>
      </w:pPr>
    </w:p>
    <w:p w14:paraId="577625E6" w14:textId="0A6177B4" w:rsidR="003918E5" w:rsidRPr="00FB03A7" w:rsidRDefault="003918E5" w:rsidP="00FB03A7">
      <w:pPr>
        <w:spacing w:after="0" w:line="240" w:lineRule="auto"/>
        <w:rPr>
          <w:rFonts w:eastAsia="Times New Roman"/>
          <w:b/>
          <w:bCs/>
        </w:rPr>
      </w:pPr>
      <w:r w:rsidRPr="00FB03A7">
        <w:rPr>
          <w:rFonts w:eastAsia="Times New Roman"/>
          <w:b/>
          <w:bCs/>
        </w:rPr>
        <w:t>Do Key Directions 1-3 reflect the key groups of carers in contact with NSW Health? (</w:t>
      </w:r>
      <w:proofErr w:type="gramStart"/>
      <w:r w:rsidRPr="00FB03A7">
        <w:rPr>
          <w:rFonts w:eastAsia="Times New Roman"/>
          <w:b/>
          <w:bCs/>
        </w:rPr>
        <w:t>i.e.</w:t>
      </w:r>
      <w:proofErr w:type="gramEnd"/>
      <w:r w:rsidRPr="00FB03A7">
        <w:rPr>
          <w:rFonts w:eastAsia="Times New Roman"/>
          <w:b/>
          <w:bCs/>
        </w:rPr>
        <w:t xml:space="preserve"> carers of patients, patients who are carers, NSW Health staff who are carers)</w:t>
      </w:r>
    </w:p>
    <w:sdt>
      <w:sdtPr>
        <w:rPr>
          <w:rFonts w:eastAsia="Times New Roman"/>
          <w:i/>
          <w:iCs/>
        </w:rPr>
        <w:id w:val="1788465639"/>
        <w:placeholder>
          <w:docPart w:val="2CB4C17D083348C0968BA9CFF92DE77C"/>
        </w:placeholder>
      </w:sdtPr>
      <w:sdtEndPr/>
      <w:sdtContent>
        <w:p w14:paraId="6A98C311" w14:textId="0F53B647" w:rsidR="003918E5" w:rsidRPr="009253D1" w:rsidRDefault="003918E5" w:rsidP="00FB03A7">
          <w:pPr>
            <w:pStyle w:val="ListParagraph"/>
            <w:ind w:left="0"/>
            <w:rPr>
              <w:rFonts w:eastAsia="Times New Roman"/>
              <w:i/>
              <w:iCs/>
            </w:rPr>
          </w:pPr>
          <w:r>
            <w:rPr>
              <w:rFonts w:eastAsia="Times New Roman"/>
              <w:i/>
              <w:iCs/>
            </w:rPr>
            <w:t xml:space="preserve">Write </w:t>
          </w:r>
          <w:r w:rsidRPr="009253D1">
            <w:rPr>
              <w:rFonts w:eastAsia="Times New Roman"/>
              <w:i/>
              <w:iCs/>
            </w:rPr>
            <w:t>your answer here</w:t>
          </w:r>
          <w:r w:rsidR="00FB03A7">
            <w:rPr>
              <w:rFonts w:eastAsia="Times New Roman"/>
              <w:i/>
              <w:iCs/>
            </w:rPr>
            <w:tab/>
          </w:r>
        </w:p>
      </w:sdtContent>
    </w:sdt>
    <w:p w14:paraId="6CA9FB8D" w14:textId="77777777" w:rsidR="00B7104D" w:rsidRDefault="00B7104D" w:rsidP="00F72DB1">
      <w:pPr>
        <w:spacing w:after="0" w:line="240" w:lineRule="auto"/>
        <w:rPr>
          <w:rFonts w:eastAsia="Times New Roman"/>
          <w:b/>
          <w:bCs/>
        </w:rPr>
      </w:pPr>
    </w:p>
    <w:p w14:paraId="19B5D3CC" w14:textId="77777777" w:rsidR="00B7104D" w:rsidRDefault="00B7104D" w:rsidP="00F72DB1">
      <w:pPr>
        <w:spacing w:after="0" w:line="240" w:lineRule="auto"/>
        <w:rPr>
          <w:rFonts w:eastAsia="Times New Roman"/>
          <w:b/>
          <w:bCs/>
        </w:rPr>
      </w:pPr>
    </w:p>
    <w:p w14:paraId="44407303" w14:textId="77777777" w:rsidR="00B7104D" w:rsidRDefault="00B7104D" w:rsidP="00F72DB1">
      <w:pPr>
        <w:spacing w:after="0" w:line="240" w:lineRule="auto"/>
        <w:rPr>
          <w:rFonts w:eastAsia="Times New Roman"/>
          <w:b/>
          <w:bCs/>
        </w:rPr>
      </w:pPr>
    </w:p>
    <w:p w14:paraId="6207FE75" w14:textId="6F8B0B61" w:rsidR="00F72DB1" w:rsidRPr="00FB03A7" w:rsidRDefault="00F72DB1" w:rsidP="00F72DB1">
      <w:pPr>
        <w:spacing w:after="0" w:line="240" w:lineRule="auto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Are there any additional activities to improve outcomes for carers that should be listed under any of the Key Directions? </w:t>
      </w:r>
    </w:p>
    <w:sdt>
      <w:sdtPr>
        <w:rPr>
          <w:rFonts w:eastAsia="Times New Roman"/>
          <w:i/>
          <w:iCs/>
        </w:rPr>
        <w:id w:val="1057827288"/>
        <w:placeholder>
          <w:docPart w:val="DefaultPlaceholder_-1854013440"/>
        </w:placeholder>
      </w:sdtPr>
      <w:sdtEndPr/>
      <w:sdtContent>
        <w:p w14:paraId="321E7831" w14:textId="7635AE0D" w:rsidR="003918E5" w:rsidRPr="009253D1" w:rsidRDefault="003918E5" w:rsidP="00FB03A7">
          <w:pPr>
            <w:pStyle w:val="ListParagraph"/>
            <w:ind w:left="0"/>
            <w:rPr>
              <w:rFonts w:eastAsia="Times New Roman"/>
              <w:i/>
              <w:iCs/>
            </w:rPr>
          </w:pPr>
          <w:r>
            <w:rPr>
              <w:rFonts w:eastAsia="Times New Roman"/>
              <w:i/>
              <w:iCs/>
            </w:rPr>
            <w:t xml:space="preserve">Write </w:t>
          </w:r>
          <w:r w:rsidRPr="009253D1">
            <w:rPr>
              <w:rFonts w:eastAsia="Times New Roman"/>
              <w:i/>
              <w:iCs/>
            </w:rPr>
            <w:t>your answer here</w:t>
          </w:r>
        </w:p>
      </w:sdtContent>
    </w:sdt>
    <w:p w14:paraId="030F369D" w14:textId="77777777" w:rsidR="00B7104D" w:rsidRDefault="00B7104D" w:rsidP="00FB03A7">
      <w:pPr>
        <w:spacing w:after="0" w:line="240" w:lineRule="auto"/>
        <w:rPr>
          <w:rFonts w:eastAsia="Times New Roman"/>
          <w:b/>
          <w:bCs/>
        </w:rPr>
      </w:pPr>
    </w:p>
    <w:p w14:paraId="4416A6DE" w14:textId="77777777" w:rsidR="00B7104D" w:rsidRDefault="00B7104D" w:rsidP="00FB03A7">
      <w:pPr>
        <w:spacing w:after="0" w:line="240" w:lineRule="auto"/>
        <w:rPr>
          <w:rFonts w:eastAsia="Times New Roman"/>
          <w:b/>
          <w:bCs/>
        </w:rPr>
      </w:pPr>
    </w:p>
    <w:p w14:paraId="5B4ECD38" w14:textId="77777777" w:rsidR="00B7104D" w:rsidRDefault="00B7104D" w:rsidP="00FB03A7">
      <w:pPr>
        <w:spacing w:after="0" w:line="240" w:lineRule="auto"/>
        <w:rPr>
          <w:rFonts w:eastAsia="Times New Roman"/>
          <w:b/>
          <w:bCs/>
        </w:rPr>
      </w:pPr>
    </w:p>
    <w:p w14:paraId="55F5C166" w14:textId="340C6A17" w:rsidR="003918E5" w:rsidRPr="00FB03A7" w:rsidRDefault="003918E5" w:rsidP="00FB03A7">
      <w:pPr>
        <w:spacing w:after="0" w:line="240" w:lineRule="auto"/>
        <w:rPr>
          <w:rFonts w:eastAsia="Times New Roman"/>
          <w:b/>
          <w:bCs/>
        </w:rPr>
      </w:pPr>
      <w:r w:rsidRPr="00FB03A7">
        <w:rPr>
          <w:rFonts w:eastAsia="Times New Roman"/>
          <w:b/>
          <w:bCs/>
        </w:rPr>
        <w:t>Is there anything further to add to the system supports in Key Direction 4?</w:t>
      </w:r>
    </w:p>
    <w:sdt>
      <w:sdtPr>
        <w:rPr>
          <w:rFonts w:eastAsia="Times New Roman"/>
          <w:i/>
          <w:iCs/>
        </w:rPr>
        <w:id w:val="1295635997"/>
        <w:placeholder>
          <w:docPart w:val="2CB4C17D083348C0968BA9CFF92DE77C"/>
        </w:placeholder>
      </w:sdtPr>
      <w:sdtEndPr/>
      <w:sdtContent>
        <w:p w14:paraId="500943FA" w14:textId="77777777" w:rsidR="003918E5" w:rsidRPr="009253D1" w:rsidRDefault="003918E5" w:rsidP="00FB03A7">
          <w:pPr>
            <w:pStyle w:val="ListParagraph"/>
            <w:ind w:left="0"/>
            <w:rPr>
              <w:rFonts w:eastAsia="Times New Roman"/>
              <w:i/>
              <w:iCs/>
            </w:rPr>
          </w:pPr>
          <w:r>
            <w:rPr>
              <w:rFonts w:eastAsia="Times New Roman"/>
              <w:i/>
              <w:iCs/>
            </w:rPr>
            <w:t xml:space="preserve">Write </w:t>
          </w:r>
          <w:r w:rsidRPr="009253D1">
            <w:rPr>
              <w:rFonts w:eastAsia="Times New Roman"/>
              <w:i/>
              <w:iCs/>
            </w:rPr>
            <w:t>your answer here</w:t>
          </w:r>
        </w:p>
      </w:sdtContent>
    </w:sdt>
    <w:p w14:paraId="6C26953B" w14:textId="77777777" w:rsidR="00B7104D" w:rsidRDefault="00B7104D" w:rsidP="00FB03A7">
      <w:pPr>
        <w:spacing w:after="0" w:line="240" w:lineRule="auto"/>
        <w:rPr>
          <w:rFonts w:eastAsia="Times New Roman"/>
          <w:b/>
          <w:bCs/>
        </w:rPr>
      </w:pPr>
    </w:p>
    <w:p w14:paraId="3F676CB0" w14:textId="77777777" w:rsidR="00B7104D" w:rsidRDefault="00B7104D" w:rsidP="00FB03A7">
      <w:pPr>
        <w:spacing w:after="0" w:line="240" w:lineRule="auto"/>
        <w:rPr>
          <w:rFonts w:eastAsia="Times New Roman"/>
          <w:b/>
          <w:bCs/>
        </w:rPr>
      </w:pPr>
    </w:p>
    <w:p w14:paraId="5FE2ADBC" w14:textId="77777777" w:rsidR="00B7104D" w:rsidRDefault="00B7104D" w:rsidP="00FB03A7">
      <w:pPr>
        <w:spacing w:after="0" w:line="240" w:lineRule="auto"/>
        <w:rPr>
          <w:rFonts w:eastAsia="Times New Roman"/>
          <w:b/>
          <w:bCs/>
        </w:rPr>
      </w:pPr>
    </w:p>
    <w:p w14:paraId="0E81AEC8" w14:textId="77890DC8" w:rsidR="003918E5" w:rsidRPr="00FB03A7" w:rsidRDefault="003918E5" w:rsidP="00FB03A7">
      <w:pPr>
        <w:spacing w:after="0" w:line="240" w:lineRule="auto"/>
        <w:rPr>
          <w:rFonts w:eastAsia="Times New Roman"/>
          <w:b/>
          <w:bCs/>
        </w:rPr>
      </w:pPr>
      <w:r w:rsidRPr="00FB03A7">
        <w:rPr>
          <w:rFonts w:eastAsia="Times New Roman"/>
          <w:b/>
          <w:bCs/>
        </w:rPr>
        <w:t>Is the structure for implementation clear and consistent?</w:t>
      </w:r>
    </w:p>
    <w:sdt>
      <w:sdtPr>
        <w:rPr>
          <w:rFonts w:eastAsia="Times New Roman"/>
          <w:i/>
          <w:iCs/>
        </w:rPr>
        <w:id w:val="1883134075"/>
        <w:placeholder>
          <w:docPart w:val="2CB4C17D083348C0968BA9CFF92DE77C"/>
        </w:placeholder>
      </w:sdtPr>
      <w:sdtEndPr/>
      <w:sdtContent>
        <w:p w14:paraId="7125D8CB" w14:textId="6795F3D9" w:rsidR="00D54496" w:rsidRPr="00CD6D16" w:rsidRDefault="003918E5" w:rsidP="00CD6D16">
          <w:pPr>
            <w:pStyle w:val="ListParagraph"/>
            <w:ind w:left="0"/>
            <w:rPr>
              <w:rFonts w:eastAsia="Times New Roman"/>
              <w:i/>
              <w:iCs/>
            </w:rPr>
          </w:pPr>
          <w:r>
            <w:rPr>
              <w:rFonts w:eastAsia="Times New Roman"/>
              <w:i/>
              <w:iCs/>
            </w:rPr>
            <w:t xml:space="preserve">Write </w:t>
          </w:r>
          <w:r w:rsidRPr="009253D1">
            <w:rPr>
              <w:rFonts w:eastAsia="Times New Roman"/>
              <w:i/>
              <w:iCs/>
            </w:rPr>
            <w:t>your answer here</w:t>
          </w:r>
        </w:p>
      </w:sdtContent>
    </w:sdt>
    <w:p w14:paraId="287D63F7" w14:textId="77777777" w:rsidR="00B7104D" w:rsidRDefault="00B7104D" w:rsidP="00E933F9">
      <w:pPr>
        <w:spacing w:after="0" w:line="240" w:lineRule="auto"/>
        <w:rPr>
          <w:b/>
          <w:bCs/>
        </w:rPr>
      </w:pPr>
    </w:p>
    <w:p w14:paraId="1CB4756C" w14:textId="77777777" w:rsidR="00B7104D" w:rsidRDefault="00B7104D" w:rsidP="00E933F9">
      <w:pPr>
        <w:spacing w:after="0" w:line="240" w:lineRule="auto"/>
        <w:rPr>
          <w:b/>
          <w:bCs/>
        </w:rPr>
      </w:pPr>
    </w:p>
    <w:p w14:paraId="4CC4947B" w14:textId="77777777" w:rsidR="00B7104D" w:rsidRDefault="00B7104D" w:rsidP="00E933F9">
      <w:pPr>
        <w:spacing w:after="0" w:line="240" w:lineRule="auto"/>
        <w:rPr>
          <w:b/>
          <w:bCs/>
        </w:rPr>
      </w:pPr>
    </w:p>
    <w:p w14:paraId="27D889C3" w14:textId="5209606A" w:rsidR="00D54496" w:rsidRPr="00633E92" w:rsidRDefault="00D54496" w:rsidP="00E933F9">
      <w:pPr>
        <w:spacing w:after="0" w:line="240" w:lineRule="auto"/>
        <w:rPr>
          <w:rFonts w:eastAsia="Times New Roman"/>
          <w:b/>
          <w:bCs/>
        </w:rPr>
      </w:pPr>
      <w:r w:rsidRPr="00CD6D16">
        <w:rPr>
          <w:b/>
          <w:bCs/>
        </w:rPr>
        <w:t>What local engagement groups have you consulted in providing this feedback?</w:t>
      </w:r>
    </w:p>
    <w:sdt>
      <w:sdtPr>
        <w:rPr>
          <w:rFonts w:eastAsia="Times New Roman"/>
          <w:i/>
          <w:iCs/>
        </w:rPr>
        <w:id w:val="905102373"/>
        <w:placeholder>
          <w:docPart w:val="2CB4C17D083348C0968BA9CFF92DE77C"/>
        </w:placeholder>
      </w:sdtPr>
      <w:sdtEndPr/>
      <w:sdtContent>
        <w:p w14:paraId="3F4E4D2A" w14:textId="77777777" w:rsidR="003918E5" w:rsidRPr="009253D1" w:rsidRDefault="003918E5" w:rsidP="00E933F9">
          <w:pPr>
            <w:pStyle w:val="ListParagraph"/>
            <w:ind w:left="0"/>
            <w:rPr>
              <w:rFonts w:eastAsia="Times New Roman"/>
              <w:i/>
              <w:iCs/>
            </w:rPr>
          </w:pPr>
          <w:r>
            <w:rPr>
              <w:rFonts w:eastAsia="Times New Roman"/>
              <w:i/>
              <w:iCs/>
            </w:rPr>
            <w:t xml:space="preserve">Write </w:t>
          </w:r>
          <w:r w:rsidRPr="009253D1">
            <w:rPr>
              <w:rFonts w:eastAsia="Times New Roman"/>
              <w:i/>
              <w:iCs/>
            </w:rPr>
            <w:t>your answer here</w:t>
          </w:r>
        </w:p>
      </w:sdtContent>
    </w:sdt>
    <w:p w14:paraId="75060273" w14:textId="77777777" w:rsidR="00B7104D" w:rsidRDefault="00B7104D" w:rsidP="00E933F9">
      <w:pPr>
        <w:spacing w:after="0" w:line="240" w:lineRule="auto"/>
        <w:rPr>
          <w:rFonts w:eastAsia="Times New Roman"/>
          <w:b/>
          <w:bCs/>
        </w:rPr>
      </w:pPr>
    </w:p>
    <w:p w14:paraId="3EDCCA0E" w14:textId="77777777" w:rsidR="00B7104D" w:rsidRDefault="00B7104D" w:rsidP="00E933F9">
      <w:pPr>
        <w:spacing w:after="0" w:line="240" w:lineRule="auto"/>
        <w:rPr>
          <w:rFonts w:eastAsia="Times New Roman"/>
          <w:b/>
          <w:bCs/>
        </w:rPr>
      </w:pPr>
    </w:p>
    <w:p w14:paraId="39465970" w14:textId="77777777" w:rsidR="00B7104D" w:rsidRDefault="00B7104D" w:rsidP="00E933F9">
      <w:pPr>
        <w:spacing w:after="0" w:line="240" w:lineRule="auto"/>
        <w:rPr>
          <w:rFonts w:eastAsia="Times New Roman"/>
          <w:b/>
          <w:bCs/>
        </w:rPr>
      </w:pPr>
    </w:p>
    <w:p w14:paraId="29970B14" w14:textId="77777777" w:rsidR="00B7104D" w:rsidRDefault="00B7104D" w:rsidP="00E933F9">
      <w:pPr>
        <w:spacing w:after="0" w:line="240" w:lineRule="auto"/>
        <w:rPr>
          <w:rFonts w:eastAsia="Times New Roman"/>
          <w:b/>
          <w:bCs/>
        </w:rPr>
      </w:pPr>
    </w:p>
    <w:p w14:paraId="39F31ABA" w14:textId="5AE1F594" w:rsidR="003918E5" w:rsidRPr="00E933F9" w:rsidRDefault="003918E5" w:rsidP="00E933F9">
      <w:pPr>
        <w:spacing w:after="0" w:line="240" w:lineRule="auto"/>
        <w:rPr>
          <w:rFonts w:eastAsia="Times New Roman"/>
          <w:b/>
          <w:bCs/>
        </w:rPr>
      </w:pPr>
      <w:r w:rsidRPr="00E933F9">
        <w:rPr>
          <w:rFonts w:eastAsia="Times New Roman"/>
          <w:b/>
          <w:bCs/>
        </w:rPr>
        <w:t>Do you have any other general comments?</w:t>
      </w:r>
    </w:p>
    <w:sdt>
      <w:sdtPr>
        <w:rPr>
          <w:rFonts w:eastAsia="Times New Roman"/>
          <w:i/>
          <w:iCs/>
        </w:rPr>
        <w:id w:val="-714652630"/>
        <w:placeholder>
          <w:docPart w:val="2CB4C17D083348C0968BA9CFF92DE77C"/>
        </w:placeholder>
      </w:sdtPr>
      <w:sdtEndPr/>
      <w:sdtContent>
        <w:p w14:paraId="68A396EA" w14:textId="47A97B99" w:rsidR="00A32703" w:rsidRDefault="003918E5" w:rsidP="00D54496">
          <w:pPr>
            <w:pStyle w:val="ListParagraph"/>
            <w:ind w:left="0"/>
            <w:rPr>
              <w:rFonts w:eastAsia="Times New Roman"/>
              <w:i/>
              <w:iCs/>
            </w:rPr>
          </w:pPr>
          <w:r>
            <w:rPr>
              <w:rFonts w:eastAsia="Times New Roman"/>
              <w:i/>
              <w:iCs/>
            </w:rPr>
            <w:t xml:space="preserve">Write </w:t>
          </w:r>
          <w:r w:rsidRPr="009253D1">
            <w:rPr>
              <w:rFonts w:eastAsia="Times New Roman"/>
              <w:i/>
              <w:iCs/>
            </w:rPr>
            <w:t>your answer here</w:t>
          </w:r>
        </w:p>
      </w:sdtContent>
    </w:sdt>
    <w:bookmarkEnd w:id="0" w:displacedByCustomXml="prev"/>
    <w:p w14:paraId="4BF76DA7" w14:textId="19A55E66" w:rsidR="00761B94" w:rsidRDefault="00761B94" w:rsidP="00D54496">
      <w:pPr>
        <w:pStyle w:val="ListParagraph"/>
        <w:ind w:left="0"/>
        <w:rPr>
          <w:rFonts w:eastAsia="Times New Roman"/>
          <w:i/>
          <w:iCs/>
        </w:rPr>
      </w:pPr>
    </w:p>
    <w:p w14:paraId="78233B2E" w14:textId="7AA24287" w:rsidR="009E013A" w:rsidRDefault="009E013A" w:rsidP="00D54496">
      <w:pPr>
        <w:pStyle w:val="ListParagraph"/>
        <w:ind w:left="0"/>
        <w:rPr>
          <w:rFonts w:eastAsia="Times New Roman"/>
          <w:i/>
          <w:iCs/>
        </w:rPr>
      </w:pPr>
    </w:p>
    <w:p w14:paraId="3DDF27C2" w14:textId="35051AEA" w:rsidR="009E013A" w:rsidRDefault="009E013A" w:rsidP="00D54496">
      <w:pPr>
        <w:pStyle w:val="ListParagraph"/>
        <w:ind w:left="0"/>
        <w:rPr>
          <w:rFonts w:eastAsia="Times New Roman"/>
          <w:i/>
          <w:iCs/>
        </w:rPr>
      </w:pPr>
    </w:p>
    <w:p w14:paraId="1FE649E4" w14:textId="60AD8339" w:rsidR="009E013A" w:rsidRDefault="009E013A" w:rsidP="00D54496">
      <w:pPr>
        <w:pStyle w:val="ListParagraph"/>
        <w:ind w:left="0"/>
        <w:rPr>
          <w:rFonts w:eastAsia="Times New Roman"/>
          <w:i/>
          <w:iCs/>
        </w:rPr>
      </w:pPr>
    </w:p>
    <w:p w14:paraId="7B9001E9" w14:textId="5EA65089" w:rsidR="009E013A" w:rsidRDefault="009E013A" w:rsidP="00D54496">
      <w:pPr>
        <w:pStyle w:val="ListParagraph"/>
        <w:ind w:left="0"/>
        <w:rPr>
          <w:rFonts w:eastAsia="Times New Roman"/>
          <w:i/>
          <w:iCs/>
        </w:rPr>
      </w:pPr>
    </w:p>
    <w:p w14:paraId="2D6C9294" w14:textId="39400671" w:rsidR="009E013A" w:rsidRDefault="009E013A" w:rsidP="00D54496">
      <w:pPr>
        <w:pStyle w:val="ListParagraph"/>
        <w:ind w:left="0"/>
        <w:rPr>
          <w:rFonts w:eastAsia="Times New Roman"/>
          <w:i/>
          <w:iCs/>
        </w:rPr>
      </w:pPr>
    </w:p>
    <w:p w14:paraId="6843EC3F" w14:textId="10CB2CDE" w:rsidR="009E013A" w:rsidRDefault="009E013A" w:rsidP="00D54496">
      <w:pPr>
        <w:pStyle w:val="ListParagraph"/>
        <w:ind w:left="0"/>
        <w:rPr>
          <w:rFonts w:eastAsia="Times New Roman"/>
          <w:i/>
          <w:iCs/>
        </w:rPr>
      </w:pPr>
    </w:p>
    <w:p w14:paraId="5D84FD6A" w14:textId="788D2CB6" w:rsidR="009E013A" w:rsidRDefault="009E013A" w:rsidP="00D54496">
      <w:pPr>
        <w:pStyle w:val="ListParagraph"/>
        <w:ind w:left="0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Return to </w:t>
      </w:r>
      <w:hyperlink r:id="rId5" w:history="1">
        <w:r w:rsidRPr="004735CA">
          <w:rPr>
            <w:rStyle w:val="Hyperlink"/>
            <w:rFonts w:eastAsia="Times New Roman"/>
            <w:i/>
            <w:iCs/>
          </w:rPr>
          <w:t>Barbara.lewis@health.nsw.gov.au</w:t>
        </w:r>
      </w:hyperlink>
      <w:r>
        <w:rPr>
          <w:rFonts w:eastAsia="Times New Roman"/>
          <w:i/>
          <w:iCs/>
        </w:rPr>
        <w:t xml:space="preserve"> by </w:t>
      </w:r>
      <w:proofErr w:type="gramStart"/>
      <w:r>
        <w:rPr>
          <w:rFonts w:eastAsia="Times New Roman"/>
          <w:i/>
          <w:iCs/>
        </w:rPr>
        <w:t>15/11/23</w:t>
      </w:r>
      <w:proofErr w:type="gramEnd"/>
      <w:r>
        <w:rPr>
          <w:rFonts w:eastAsia="Times New Roman"/>
          <w:i/>
          <w:iCs/>
        </w:rPr>
        <w:t xml:space="preserve"> </w:t>
      </w:r>
    </w:p>
    <w:sectPr w:rsidR="009E01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9053D"/>
    <w:multiLevelType w:val="hybridMultilevel"/>
    <w:tmpl w:val="19F4E7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432FD"/>
    <w:multiLevelType w:val="hybridMultilevel"/>
    <w:tmpl w:val="C17415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0722024">
    <w:abstractNumId w:val="0"/>
  </w:num>
  <w:num w:numId="2" w16cid:durableId="9136590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8E5"/>
    <w:rsid w:val="00292F62"/>
    <w:rsid w:val="003918E5"/>
    <w:rsid w:val="004A688A"/>
    <w:rsid w:val="005909B2"/>
    <w:rsid w:val="005B14B8"/>
    <w:rsid w:val="00633E92"/>
    <w:rsid w:val="00761B94"/>
    <w:rsid w:val="00897B62"/>
    <w:rsid w:val="008A7EF3"/>
    <w:rsid w:val="008C4CCB"/>
    <w:rsid w:val="009E013A"/>
    <w:rsid w:val="00A32703"/>
    <w:rsid w:val="00B7104D"/>
    <w:rsid w:val="00C00A7C"/>
    <w:rsid w:val="00CC02F8"/>
    <w:rsid w:val="00CD6D16"/>
    <w:rsid w:val="00CF3E79"/>
    <w:rsid w:val="00D2148E"/>
    <w:rsid w:val="00D222BA"/>
    <w:rsid w:val="00D54496"/>
    <w:rsid w:val="00D878F4"/>
    <w:rsid w:val="00E933F9"/>
    <w:rsid w:val="00F72DB1"/>
    <w:rsid w:val="00FB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DE2EC"/>
  <w15:chartTrackingRefBased/>
  <w15:docId w15:val="{6AE903D4-91FD-4DCC-8047-A9F3EEEF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8E5"/>
  </w:style>
  <w:style w:type="paragraph" w:styleId="Heading1">
    <w:name w:val="heading 1"/>
    <w:basedOn w:val="Normal"/>
    <w:next w:val="Normal"/>
    <w:link w:val="Heading1Char"/>
    <w:uiPriority w:val="9"/>
    <w:qFormat/>
    <w:rsid w:val="003918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918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3918E5"/>
    <w:pPr>
      <w:ind w:left="720"/>
      <w:contextualSpacing/>
    </w:pPr>
  </w:style>
  <w:style w:type="table" w:styleId="TableGrid">
    <w:name w:val="Table Grid"/>
    <w:basedOn w:val="TableNormal"/>
    <w:uiPriority w:val="39"/>
    <w:rsid w:val="00391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918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918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633E92"/>
    <w:rPr>
      <w:color w:val="808080"/>
    </w:rPr>
  </w:style>
  <w:style w:type="paragraph" w:styleId="Revision">
    <w:name w:val="Revision"/>
    <w:hidden/>
    <w:uiPriority w:val="99"/>
    <w:semiHidden/>
    <w:rsid w:val="008A7EF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92F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F6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F6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F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F6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0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2F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01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01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3.xml"/><Relationship Id="rId5" Type="http://schemas.openxmlformats.org/officeDocument/2006/relationships/hyperlink" Target="mailto:Barbara.lewis@health.nsw.gov.a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CB4C17D083348C0968BA9CFF92DE7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27618F-9CCB-4334-BDE1-60627FC2E00F}"/>
      </w:docPartPr>
      <w:docPartBody>
        <w:p w:rsidR="00E36DD5" w:rsidRDefault="004728F7" w:rsidP="004728F7">
          <w:pPr>
            <w:pStyle w:val="2CB4C17D083348C0968BA9CFF92DE77C"/>
          </w:pPr>
          <w:r w:rsidRPr="00A6634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BFD26-2E82-41AB-9B47-8389590ED87D}"/>
      </w:docPartPr>
      <w:docPartBody>
        <w:p w:rsidR="00202AF4" w:rsidRDefault="00C541F3">
          <w:r w:rsidRPr="005124C3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F7"/>
    <w:rsid w:val="00202AF4"/>
    <w:rsid w:val="002F3C25"/>
    <w:rsid w:val="004728F7"/>
    <w:rsid w:val="00C541F3"/>
    <w:rsid w:val="00E3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41F3"/>
    <w:rPr>
      <w:color w:val="808080"/>
    </w:rPr>
  </w:style>
  <w:style w:type="paragraph" w:customStyle="1" w:styleId="2CB4C17D083348C0968BA9CFF92DE77C">
    <w:name w:val="2CB4C17D083348C0968BA9CFF92DE77C"/>
    <w:rsid w:val="004728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5A174F967223409CD0B162C9EC110F" ma:contentTypeVersion="1" ma:contentTypeDescription="Create a new document." ma:contentTypeScope="" ma:versionID="acbbf1f2f1510da77e7faf48b1e347c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42CD3E-A93F-4A93-B6AD-11901340FF48}"/>
</file>

<file path=customXml/itemProps2.xml><?xml version="1.0" encoding="utf-8"?>
<ds:datastoreItem xmlns:ds="http://schemas.openxmlformats.org/officeDocument/2006/customXml" ds:itemID="{7E068CC2-2076-4A02-8601-4D77A835772E}"/>
</file>

<file path=customXml/itemProps3.xml><?xml version="1.0" encoding="utf-8"?>
<ds:datastoreItem xmlns:ds="http://schemas.openxmlformats.org/officeDocument/2006/customXml" ds:itemID="{6348A6D0-0360-4BCB-ADE9-1D408CBC8A2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 Jackson (Ministry of Health)</dc:creator>
  <cp:keywords/>
  <dc:description/>
  <cp:lastModifiedBy>Sushant Aryal (Northern Sydney LHD)</cp:lastModifiedBy>
  <cp:revision>2</cp:revision>
  <dcterms:created xsi:type="dcterms:W3CDTF">2023-10-18T22:56:00Z</dcterms:created>
  <dcterms:modified xsi:type="dcterms:W3CDTF">2023-10-18T22:56:00Z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0x010100545A174F967223409CD0B162C9EC110F</vt:lpwstr>
  </property>
</Properties>
</file>